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D3" w:rsidRPr="005E51D3" w:rsidRDefault="005E51D3" w:rsidP="005E5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E51D3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 № 2 към чл. 14в, ал. 1 </w:t>
      </w:r>
    </w:p>
    <w:p w:rsidR="005E51D3" w:rsidRPr="005E51D3" w:rsidRDefault="005E51D3" w:rsidP="005E51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E51D3">
        <w:rPr>
          <w:rFonts w:ascii="Times New Roman" w:hAnsi="Times New Roman" w:cs="Times New Roman"/>
          <w:color w:val="000000"/>
          <w:sz w:val="23"/>
          <w:szCs w:val="23"/>
        </w:rPr>
        <w:t xml:space="preserve">(Ново - ДВ, бр. 27 от 2015 г., в сила от 14.04.2015 г.)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(примерен образец)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</w:p>
    <w:p w:rsidR="005E51D3" w:rsidRP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E51D3">
        <w:rPr>
          <w:sz w:val="20"/>
          <w:szCs w:val="20"/>
        </w:rPr>
        <w:t xml:space="preserve">ДО ............................................ </w:t>
      </w:r>
    </w:p>
    <w:p w:rsidR="005E51D3" w:rsidRDefault="005E51D3" w:rsidP="005E51D3">
      <w:pPr>
        <w:pStyle w:val="Default"/>
        <w:spacing w:line="360" w:lineRule="auto"/>
        <w:ind w:left="4956" w:firstLine="708"/>
        <w:rPr>
          <w:sz w:val="20"/>
          <w:szCs w:val="20"/>
        </w:rPr>
      </w:pPr>
      <w:r w:rsidRPr="005E51D3">
        <w:rPr>
          <w:sz w:val="20"/>
          <w:szCs w:val="20"/>
        </w:rPr>
        <w:t xml:space="preserve">................................................... </w:t>
      </w:r>
    </w:p>
    <w:p w:rsidR="005E51D3" w:rsidRDefault="005E51D3" w:rsidP="005E51D3">
      <w:pPr>
        <w:pStyle w:val="Default"/>
        <w:spacing w:line="360" w:lineRule="auto"/>
        <w:jc w:val="center"/>
        <w:rPr>
          <w:sz w:val="20"/>
          <w:szCs w:val="20"/>
        </w:rPr>
      </w:pPr>
    </w:p>
    <w:p w:rsidR="005E51D3" w:rsidRDefault="005E51D3" w:rsidP="005E51D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ЗАЯВЛЕНИЕ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От .......................................................................................................................................................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...........................................................................................................................................................,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постоянен или настоящ адрес: гр./с. .............................................................................................,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ул. (ж.к.) .........................................................., тел. ........................., факс....................................,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електронна поща ..............................................................................................................................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Моля да бъде образувано производство за предоставяне на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5E51D3" w:rsidRDefault="005E51D3" w:rsidP="005E51D3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посочва се наименованието на административната услуга</w:t>
      </w:r>
      <w:r>
        <w:rPr>
          <w:sz w:val="20"/>
          <w:szCs w:val="20"/>
        </w:rPr>
        <w:t>)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Услугата се предоставя от ..............................................................................................................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посочва се органът, компетентен да издаде административния акт</w:t>
      </w:r>
      <w:r>
        <w:rPr>
          <w:sz w:val="20"/>
          <w:szCs w:val="20"/>
        </w:rPr>
        <w:t xml:space="preserve">)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Във връзка с производството моля да бъдат издадени и изпратени до компетентния орган следните документи: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1. ........................................................................................................................................................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2. ........................................................................................................................................................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iCs/>
          <w:sz w:val="20"/>
          <w:szCs w:val="20"/>
        </w:rPr>
        <w:t>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</w:t>
      </w:r>
      <w:r>
        <w:rPr>
          <w:sz w:val="20"/>
          <w:szCs w:val="20"/>
        </w:rPr>
        <w:t xml:space="preserve">)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Заявявам желанието си издаденият индивидуален административен акт да бъде получен: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rFonts w:ascii="Wingdings 2" w:hAnsi="Wingdings 2" w:cs="Wingdings 2"/>
          <w:sz w:val="22"/>
          <w:szCs w:val="22"/>
        </w:rPr>
        <w:t>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0"/>
          <w:szCs w:val="20"/>
        </w:rPr>
        <w:t xml:space="preserve">Чрез лицензиран пощенски оператор на адрес: .................................................................. 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rFonts w:ascii="Wingdings 2" w:hAnsi="Wingdings 2" w:cs="Wingdings 2"/>
          <w:sz w:val="22"/>
          <w:szCs w:val="22"/>
        </w:rPr>
        <w:t>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0"/>
          <w:szCs w:val="20"/>
        </w:rPr>
        <w:t xml:space="preserve">като вътрешна препоръчана пощенска пратка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rFonts w:ascii="Wingdings 2" w:hAnsi="Wingdings 2" w:cs="Wingdings 2"/>
          <w:sz w:val="22"/>
          <w:szCs w:val="22"/>
        </w:rPr>
        <w:t>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0"/>
          <w:szCs w:val="20"/>
        </w:rPr>
        <w:t xml:space="preserve">като вътрешна куриерска пратка </w:t>
      </w:r>
    </w:p>
    <w:p w:rsidR="005E51D3" w:rsidRDefault="005E51D3" w:rsidP="005E51D3">
      <w:pPr>
        <w:pStyle w:val="Default"/>
        <w:spacing w:line="360" w:lineRule="auto"/>
        <w:rPr>
          <w:sz w:val="20"/>
          <w:szCs w:val="20"/>
        </w:rPr>
      </w:pPr>
      <w:r>
        <w:rPr>
          <w:rFonts w:ascii="Wingdings 2" w:hAnsi="Wingdings 2" w:cs="Wingdings 2"/>
          <w:sz w:val="22"/>
          <w:szCs w:val="22"/>
        </w:rPr>
        <w:t></w:t>
      </w:r>
      <w:r>
        <w:rPr>
          <w:rFonts w:ascii="Wingdings 2" w:hAnsi="Wingdings 2" w:cs="Wingdings 2"/>
          <w:sz w:val="22"/>
          <w:szCs w:val="22"/>
        </w:rPr>
        <w:t></w:t>
      </w:r>
      <w:r>
        <w:rPr>
          <w:sz w:val="20"/>
          <w:szCs w:val="20"/>
        </w:rPr>
        <w:t xml:space="preserve">като международна препоръчана пощенска пратка </w:t>
      </w:r>
    </w:p>
    <w:p w:rsidR="005E51D3" w:rsidRDefault="005E51D3" w:rsidP="005E51D3">
      <w:pPr>
        <w:spacing w:line="360" w:lineRule="auto"/>
        <w:rPr>
          <w:sz w:val="20"/>
          <w:szCs w:val="20"/>
        </w:rPr>
      </w:pPr>
      <w:r>
        <w:rPr>
          <w:rFonts w:ascii="Wingdings 2" w:hAnsi="Wingdings 2" w:cs="Wingdings 2"/>
        </w:rPr>
        <w:t></w:t>
      </w:r>
      <w:r>
        <w:rPr>
          <w:rFonts w:ascii="Wingdings 2" w:hAnsi="Wingdings 2" w:cs="Wingdings 2"/>
        </w:rPr>
        <w:t></w:t>
      </w:r>
      <w:r>
        <w:rPr>
          <w:sz w:val="20"/>
          <w:szCs w:val="20"/>
        </w:rPr>
        <w:t xml:space="preserve">Лично от звеното за административно обслужване при компетентния орган </w:t>
      </w:r>
    </w:p>
    <w:p w:rsidR="005E51D3" w:rsidRPr="005E51D3" w:rsidRDefault="005E51D3" w:rsidP="005E5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E51D3">
        <w:rPr>
          <w:rFonts w:ascii="Wingdings 2" w:hAnsi="Wingdings 2" w:cs="Wingdings 2"/>
          <w:color w:val="000000"/>
        </w:rPr>
        <w:t></w:t>
      </w:r>
      <w:r w:rsidRPr="005E51D3">
        <w:rPr>
          <w:rFonts w:ascii="Wingdings 2" w:hAnsi="Wingdings 2" w:cs="Wingdings 2"/>
          <w:color w:val="000000"/>
        </w:rPr>
        <w:t></w:t>
      </w:r>
      <w:r w:rsidRPr="005E51D3">
        <w:rPr>
          <w:rFonts w:ascii="Arial" w:hAnsi="Arial" w:cs="Arial"/>
          <w:color w:val="000000"/>
          <w:sz w:val="20"/>
          <w:szCs w:val="20"/>
        </w:rPr>
        <w:t xml:space="preserve">По електронен път на електронна поща </w:t>
      </w:r>
    </w:p>
    <w:p w:rsidR="005E51D3" w:rsidRDefault="005E51D3" w:rsidP="005E5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5E51D3" w:rsidRDefault="005E51D3" w:rsidP="005E5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5E51D3" w:rsidRDefault="005E51D3" w:rsidP="005E5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5E51D3" w:rsidRPr="005E51D3" w:rsidRDefault="005E51D3" w:rsidP="005E5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r w:rsidRPr="005E51D3">
        <w:rPr>
          <w:rFonts w:ascii="Arial" w:hAnsi="Arial" w:cs="Arial"/>
          <w:color w:val="000000"/>
          <w:sz w:val="20"/>
          <w:szCs w:val="20"/>
        </w:rPr>
        <w:lastRenderedPageBreak/>
        <w:t xml:space="preserve">Приложени документи: </w:t>
      </w:r>
    </w:p>
    <w:p w:rsidR="005E51D3" w:rsidRPr="005E51D3" w:rsidRDefault="005E51D3" w:rsidP="005E5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E51D3">
        <w:rPr>
          <w:rFonts w:ascii="Wingdings 2" w:hAnsi="Wingdings 2" w:cs="Wingdings 2"/>
          <w:color w:val="000000"/>
        </w:rPr>
        <w:t></w:t>
      </w:r>
      <w:r w:rsidRPr="005E51D3">
        <w:rPr>
          <w:rFonts w:ascii="Wingdings 2" w:hAnsi="Wingdings 2" w:cs="Wingdings 2"/>
          <w:color w:val="000000"/>
        </w:rPr>
        <w:t></w:t>
      </w:r>
      <w:r w:rsidRPr="005E51D3">
        <w:rPr>
          <w:rFonts w:ascii="Arial" w:hAnsi="Arial" w:cs="Arial"/>
          <w:color w:val="000000"/>
          <w:sz w:val="20"/>
          <w:szCs w:val="20"/>
        </w:rPr>
        <w:t xml:space="preserve">Заявление до компетентния орган по образец, утвърден от него за съответната услуга. </w:t>
      </w:r>
    </w:p>
    <w:p w:rsidR="005E51D3" w:rsidRPr="005E51D3" w:rsidRDefault="005E51D3" w:rsidP="005E51D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E51D3">
        <w:rPr>
          <w:rFonts w:ascii="Wingdings 2" w:hAnsi="Wingdings 2" w:cs="Wingdings 2"/>
          <w:color w:val="000000"/>
        </w:rPr>
        <w:t></w:t>
      </w:r>
      <w:r w:rsidRPr="005E51D3">
        <w:rPr>
          <w:rFonts w:ascii="Wingdings 2" w:hAnsi="Wingdings 2" w:cs="Wingdings 2"/>
          <w:color w:val="000000"/>
        </w:rPr>
        <w:t></w:t>
      </w:r>
      <w:r w:rsidRPr="005E51D3">
        <w:rPr>
          <w:rFonts w:ascii="Arial" w:hAnsi="Arial" w:cs="Arial"/>
          <w:color w:val="000000"/>
          <w:sz w:val="20"/>
          <w:szCs w:val="20"/>
        </w:rPr>
        <w:t xml:space="preserve">Информация или документи, изисквани от компетентния орган за извършване на услугата, ако такива се изискват. </w:t>
      </w:r>
    </w:p>
    <w:p w:rsidR="005E51D3" w:rsidRDefault="005E51D3" w:rsidP="005E51D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5E51D3">
        <w:rPr>
          <w:rFonts w:ascii="Wingdings 2" w:hAnsi="Wingdings 2" w:cs="Wingdings 2"/>
          <w:color w:val="000000"/>
        </w:rPr>
        <w:t></w:t>
      </w:r>
      <w:r w:rsidRPr="005E51D3">
        <w:rPr>
          <w:rFonts w:ascii="Wingdings 2" w:hAnsi="Wingdings 2" w:cs="Wingdings 2"/>
          <w:color w:val="000000"/>
        </w:rPr>
        <w:t></w:t>
      </w:r>
      <w:r w:rsidRPr="005E51D3">
        <w:rPr>
          <w:rFonts w:ascii="Arial" w:hAnsi="Arial" w:cs="Arial"/>
          <w:color w:val="000000"/>
          <w:sz w:val="20"/>
          <w:szCs w:val="20"/>
        </w:rPr>
        <w:t xml:space="preserve">Документ за платена такса, ако такава се изисква. </w:t>
      </w:r>
    </w:p>
    <w:p w:rsidR="005E51D3" w:rsidRDefault="005E51D3" w:rsidP="005E51D3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5E51D3" w:rsidRDefault="005E51D3" w:rsidP="005E51D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Дата: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Подпис:</w:t>
      </w:r>
    </w:p>
    <w:p w:rsidR="005E51D3" w:rsidRPr="005E51D3" w:rsidRDefault="005E51D3" w:rsidP="005E51D3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Гр./с.:……………………………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(………………………………….)</w:t>
      </w:r>
    </w:p>
    <w:sectPr w:rsidR="005E51D3" w:rsidRPr="005E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1F"/>
    <w:rsid w:val="00552A44"/>
    <w:rsid w:val="005E51D3"/>
    <w:rsid w:val="00B9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5C79B"/>
  <w15:chartTrackingRefBased/>
  <w15:docId w15:val="{D4654385-930F-4F67-B4B0-E3BB7DC2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5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2021-04-26T11:26:00Z</dcterms:created>
  <dcterms:modified xsi:type="dcterms:W3CDTF">2021-04-26T11:32:00Z</dcterms:modified>
</cp:coreProperties>
</file>